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5DDFDC" w14:textId="77777777" w:rsidR="00F916B1" w:rsidRDefault="00F916B1" w:rsidP="00F916B1">
      <w:pPr>
        <w:rPr>
          <w:rFonts w:ascii="黑体" w:eastAsia="黑体" w:hAnsi="黑体" w:cs="黑体"/>
          <w:color w:val="000000" w:themeColor="text1"/>
          <w:sz w:val="32"/>
          <w:szCs w:val="32"/>
        </w:rPr>
      </w:pPr>
      <w:r>
        <w:rPr>
          <w:rFonts w:ascii="黑体" w:eastAsia="黑体" w:hAnsi="黑体" w:cs="黑体" w:hint="eastAsia"/>
          <w:color w:val="000000" w:themeColor="text1"/>
          <w:sz w:val="32"/>
          <w:szCs w:val="32"/>
        </w:rPr>
        <w:t>附件</w:t>
      </w:r>
    </w:p>
    <w:p w14:paraId="6861F534" w14:textId="77777777" w:rsidR="00F916B1" w:rsidRDefault="00F916B1" w:rsidP="00F916B1">
      <w:pPr>
        <w:spacing w:line="560" w:lineRule="exact"/>
        <w:rPr>
          <w:rFonts w:ascii="仿宋_GB2312" w:eastAsia="仿宋_GB2312" w:hAnsi="宋体"/>
          <w:sz w:val="32"/>
          <w:szCs w:val="32"/>
        </w:rPr>
      </w:pPr>
    </w:p>
    <w:p w14:paraId="1108B684" w14:textId="77777777" w:rsidR="00F916B1" w:rsidRDefault="00F916B1" w:rsidP="00F916B1">
      <w:pPr>
        <w:spacing w:line="560" w:lineRule="exact"/>
        <w:jc w:val="center"/>
        <w:rPr>
          <w:rFonts w:asciiTheme="minorEastAsia" w:hAnsiTheme="minorEastAsia" w:cstheme="minorEastAsia"/>
          <w:b/>
          <w:bCs/>
          <w:sz w:val="44"/>
          <w:szCs w:val="44"/>
        </w:rPr>
      </w:pPr>
      <w:r>
        <w:rPr>
          <w:rFonts w:ascii="宋体" w:eastAsia="宋体" w:hAnsi="宋体" w:cs="宋体" w:hint="eastAsia"/>
          <w:b/>
          <w:bCs/>
          <w:sz w:val="44"/>
          <w:szCs w:val="44"/>
        </w:rPr>
        <w:t>首届平陆运河低碳国际论坛</w:t>
      </w:r>
      <w:r w:rsidRPr="00F916B1">
        <w:rPr>
          <w:rFonts w:ascii="宋体" w:eastAsia="宋体" w:hAnsi="宋体" w:cs="宋体" w:hint="eastAsia"/>
          <w:b/>
          <w:bCs/>
          <w:sz w:val="44"/>
          <w:szCs w:val="44"/>
        </w:rPr>
        <w:t>参会回执</w:t>
      </w:r>
    </w:p>
    <w:p w14:paraId="164EABA4" w14:textId="77777777" w:rsidR="00F916B1" w:rsidRDefault="00F916B1" w:rsidP="00F916B1">
      <w:pPr>
        <w:spacing w:line="560" w:lineRule="exact"/>
        <w:jc w:val="center"/>
        <w:rPr>
          <w:rFonts w:ascii="仿宋_GB2312" w:eastAsia="仿宋_GB2312" w:hAnsi="宋体"/>
          <w:sz w:val="32"/>
          <w:szCs w:val="32"/>
        </w:rPr>
      </w:pPr>
    </w:p>
    <w:tbl>
      <w:tblPr>
        <w:tblW w:w="49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9"/>
        <w:gridCol w:w="1383"/>
        <w:gridCol w:w="841"/>
        <w:gridCol w:w="451"/>
        <w:gridCol w:w="435"/>
        <w:gridCol w:w="453"/>
        <w:gridCol w:w="289"/>
        <w:gridCol w:w="985"/>
        <w:gridCol w:w="1728"/>
      </w:tblGrid>
      <w:tr w:rsidR="00F916B1" w14:paraId="6CAE4C05" w14:textId="77777777" w:rsidTr="005D4934">
        <w:tc>
          <w:tcPr>
            <w:tcW w:w="1042" w:type="pct"/>
            <w:vAlign w:val="center"/>
          </w:tcPr>
          <w:p w14:paraId="631B6334" w14:textId="77777777" w:rsidR="00F916B1" w:rsidRDefault="00F916B1" w:rsidP="005D4934">
            <w:pPr>
              <w:pStyle w:val="a3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发票抬头</w:t>
            </w:r>
          </w:p>
        </w:tc>
        <w:tc>
          <w:tcPr>
            <w:tcW w:w="3957" w:type="pct"/>
            <w:gridSpan w:val="8"/>
            <w:vAlign w:val="center"/>
          </w:tcPr>
          <w:p w14:paraId="2CB9BDAC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916B1" w14:paraId="69078956" w14:textId="77777777" w:rsidTr="005D4934">
        <w:tc>
          <w:tcPr>
            <w:tcW w:w="1042" w:type="pct"/>
            <w:vAlign w:val="center"/>
          </w:tcPr>
          <w:p w14:paraId="75A7422A" w14:textId="77777777" w:rsidR="00F916B1" w:rsidRDefault="00F916B1" w:rsidP="005D4934">
            <w:pPr>
              <w:pStyle w:val="a3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纳税人识别号</w:t>
            </w:r>
          </w:p>
        </w:tc>
        <w:tc>
          <w:tcPr>
            <w:tcW w:w="3957" w:type="pct"/>
            <w:gridSpan w:val="8"/>
            <w:vAlign w:val="center"/>
          </w:tcPr>
          <w:p w14:paraId="2CA24A42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916B1" w14:paraId="0003A5DB" w14:textId="77777777" w:rsidTr="005D4934">
        <w:tc>
          <w:tcPr>
            <w:tcW w:w="1042" w:type="pct"/>
            <w:vAlign w:val="center"/>
          </w:tcPr>
          <w:p w14:paraId="612C8D65" w14:textId="77777777" w:rsidR="00F916B1" w:rsidRDefault="00F916B1" w:rsidP="005D4934">
            <w:pPr>
              <w:pStyle w:val="a3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发票类型</w:t>
            </w:r>
          </w:p>
        </w:tc>
        <w:tc>
          <w:tcPr>
            <w:tcW w:w="3957" w:type="pct"/>
            <w:gridSpan w:val="8"/>
            <w:vAlign w:val="center"/>
          </w:tcPr>
          <w:p w14:paraId="05393DC7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□增值税普票        □增值税专票</w:t>
            </w:r>
          </w:p>
        </w:tc>
      </w:tr>
      <w:tr w:rsidR="00F916B1" w14:paraId="76AF5324" w14:textId="77777777" w:rsidTr="005D4934">
        <w:tc>
          <w:tcPr>
            <w:tcW w:w="1042" w:type="pct"/>
            <w:vAlign w:val="center"/>
          </w:tcPr>
          <w:p w14:paraId="26FE7CA1" w14:textId="77777777" w:rsidR="00F916B1" w:rsidRDefault="00F916B1" w:rsidP="005D4934">
            <w:pPr>
              <w:pStyle w:val="a3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地址、电话</w:t>
            </w:r>
          </w:p>
        </w:tc>
        <w:tc>
          <w:tcPr>
            <w:tcW w:w="3957" w:type="pct"/>
            <w:gridSpan w:val="8"/>
            <w:vAlign w:val="center"/>
          </w:tcPr>
          <w:p w14:paraId="0BFFFD91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916B1" w14:paraId="48C5C4EB" w14:textId="77777777" w:rsidTr="005D4934">
        <w:tc>
          <w:tcPr>
            <w:tcW w:w="1042" w:type="pct"/>
            <w:vAlign w:val="center"/>
          </w:tcPr>
          <w:p w14:paraId="3F157BC2" w14:textId="77777777" w:rsidR="00F916B1" w:rsidRDefault="00F916B1" w:rsidP="005D4934">
            <w:pPr>
              <w:pStyle w:val="a3"/>
              <w:rPr>
                <w:rFonts w:ascii="仿宋" w:eastAsia="仿宋" w:hAnsi="仿宋" w:cs="仿宋"/>
                <w:color w:val="000000"/>
              </w:rPr>
            </w:pPr>
            <w:r>
              <w:rPr>
                <w:rFonts w:ascii="仿宋" w:eastAsia="仿宋" w:hAnsi="仿宋" w:cs="仿宋" w:hint="eastAsia"/>
                <w:color w:val="000000"/>
              </w:rPr>
              <w:t>开户行</w:t>
            </w:r>
          </w:p>
        </w:tc>
        <w:tc>
          <w:tcPr>
            <w:tcW w:w="1613" w:type="pct"/>
            <w:gridSpan w:val="3"/>
            <w:vAlign w:val="center"/>
          </w:tcPr>
          <w:p w14:paraId="3639A475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535" w:type="pct"/>
            <w:gridSpan w:val="2"/>
            <w:vAlign w:val="center"/>
          </w:tcPr>
          <w:p w14:paraId="5C66F452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账号</w:t>
            </w:r>
          </w:p>
        </w:tc>
        <w:tc>
          <w:tcPr>
            <w:tcW w:w="1807" w:type="pct"/>
            <w:gridSpan w:val="3"/>
            <w:vAlign w:val="center"/>
          </w:tcPr>
          <w:p w14:paraId="74B7C321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916B1" w14:paraId="37F77731" w14:textId="77777777" w:rsidTr="005D4934">
        <w:tc>
          <w:tcPr>
            <w:tcW w:w="1042" w:type="pct"/>
            <w:vAlign w:val="center"/>
          </w:tcPr>
          <w:p w14:paraId="662055FE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姓    名</w:t>
            </w:r>
          </w:p>
        </w:tc>
        <w:tc>
          <w:tcPr>
            <w:tcW w:w="834" w:type="pct"/>
            <w:vAlign w:val="center"/>
          </w:tcPr>
          <w:p w14:paraId="018FDD53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性    别</w:t>
            </w:r>
          </w:p>
        </w:tc>
        <w:tc>
          <w:tcPr>
            <w:tcW w:w="1041" w:type="pct"/>
            <w:gridSpan w:val="3"/>
            <w:vAlign w:val="center"/>
          </w:tcPr>
          <w:p w14:paraId="072A69C9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职称/职务</w:t>
            </w:r>
          </w:p>
        </w:tc>
        <w:tc>
          <w:tcPr>
            <w:tcW w:w="1041" w:type="pct"/>
            <w:gridSpan w:val="3"/>
            <w:vAlign w:val="center"/>
          </w:tcPr>
          <w:p w14:paraId="0128F314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联系方式</w:t>
            </w:r>
          </w:p>
        </w:tc>
        <w:tc>
          <w:tcPr>
            <w:tcW w:w="1038" w:type="pct"/>
            <w:vAlign w:val="center"/>
          </w:tcPr>
          <w:p w14:paraId="1B0207F1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sz w:val="24"/>
              </w:rPr>
              <w:t>邮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 xml:space="preserve">  箱</w:t>
            </w:r>
          </w:p>
        </w:tc>
      </w:tr>
      <w:tr w:rsidR="00F916B1" w14:paraId="3396EB0F" w14:textId="77777777" w:rsidTr="005D4934">
        <w:tc>
          <w:tcPr>
            <w:tcW w:w="1042" w:type="pct"/>
            <w:vAlign w:val="center"/>
          </w:tcPr>
          <w:p w14:paraId="2BA456D6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4" w:type="pct"/>
          </w:tcPr>
          <w:p w14:paraId="5AA426E2" w14:textId="77777777" w:rsidR="00F916B1" w:rsidRDefault="00F916B1" w:rsidP="005D493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1" w:type="pct"/>
            <w:gridSpan w:val="3"/>
            <w:vAlign w:val="center"/>
          </w:tcPr>
          <w:p w14:paraId="66748F74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1" w:type="pct"/>
            <w:gridSpan w:val="3"/>
            <w:vAlign w:val="center"/>
          </w:tcPr>
          <w:p w14:paraId="20B04FCD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8" w:type="pct"/>
          </w:tcPr>
          <w:p w14:paraId="26F22C36" w14:textId="77777777" w:rsidR="00F916B1" w:rsidRDefault="00F916B1" w:rsidP="005D493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916B1" w14:paraId="0DB043BB" w14:textId="77777777" w:rsidTr="005D4934">
        <w:tc>
          <w:tcPr>
            <w:tcW w:w="1042" w:type="pct"/>
            <w:vAlign w:val="center"/>
          </w:tcPr>
          <w:p w14:paraId="3FC47751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4" w:type="pct"/>
          </w:tcPr>
          <w:p w14:paraId="6F22223C" w14:textId="77777777" w:rsidR="00F916B1" w:rsidRDefault="00F916B1" w:rsidP="005D493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1" w:type="pct"/>
            <w:gridSpan w:val="3"/>
            <w:vAlign w:val="center"/>
          </w:tcPr>
          <w:p w14:paraId="0B884066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1" w:type="pct"/>
            <w:gridSpan w:val="3"/>
            <w:vAlign w:val="center"/>
          </w:tcPr>
          <w:p w14:paraId="051B526A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8" w:type="pct"/>
          </w:tcPr>
          <w:p w14:paraId="04355952" w14:textId="77777777" w:rsidR="00F916B1" w:rsidRDefault="00F916B1" w:rsidP="005D493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916B1" w14:paraId="6C7CB2EC" w14:textId="77777777" w:rsidTr="005D4934">
        <w:tc>
          <w:tcPr>
            <w:tcW w:w="1042" w:type="pct"/>
            <w:vAlign w:val="center"/>
          </w:tcPr>
          <w:p w14:paraId="3E232577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834" w:type="pct"/>
          </w:tcPr>
          <w:p w14:paraId="65611979" w14:textId="77777777" w:rsidR="00F916B1" w:rsidRDefault="00F916B1" w:rsidP="005D493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1" w:type="pct"/>
            <w:gridSpan w:val="3"/>
            <w:vAlign w:val="center"/>
          </w:tcPr>
          <w:p w14:paraId="591B2F97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41" w:type="pct"/>
            <w:gridSpan w:val="3"/>
            <w:vAlign w:val="center"/>
          </w:tcPr>
          <w:p w14:paraId="02FD9EA2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1038" w:type="pct"/>
          </w:tcPr>
          <w:p w14:paraId="56BB5A1B" w14:textId="77777777" w:rsidR="00F916B1" w:rsidRDefault="00F916B1" w:rsidP="005D4934">
            <w:pPr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916B1" w14:paraId="6C7BFA30" w14:textId="77777777" w:rsidTr="005D4934">
        <w:tc>
          <w:tcPr>
            <w:tcW w:w="1042" w:type="pct"/>
            <w:vAlign w:val="center"/>
          </w:tcPr>
          <w:p w14:paraId="06E8F4E9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入住时间</w:t>
            </w:r>
          </w:p>
        </w:tc>
        <w:tc>
          <w:tcPr>
            <w:tcW w:w="1341" w:type="pct"/>
            <w:gridSpan w:val="2"/>
            <w:vAlign w:val="center"/>
          </w:tcPr>
          <w:p w14:paraId="320834C9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pct"/>
            <w:gridSpan w:val="4"/>
            <w:vAlign w:val="center"/>
          </w:tcPr>
          <w:p w14:paraId="7FDDC7F3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离开时间</w:t>
            </w:r>
          </w:p>
        </w:tc>
        <w:tc>
          <w:tcPr>
            <w:tcW w:w="1634" w:type="pct"/>
            <w:gridSpan w:val="2"/>
            <w:vAlign w:val="center"/>
          </w:tcPr>
          <w:p w14:paraId="7A4CB9AC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916B1" w14:paraId="6ACF8E46" w14:textId="77777777" w:rsidTr="005D4934">
        <w:tc>
          <w:tcPr>
            <w:tcW w:w="1042" w:type="pct"/>
            <w:vAlign w:val="center"/>
          </w:tcPr>
          <w:p w14:paraId="6B39E345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房间类型</w:t>
            </w:r>
          </w:p>
        </w:tc>
        <w:tc>
          <w:tcPr>
            <w:tcW w:w="1341" w:type="pct"/>
            <w:gridSpan w:val="2"/>
            <w:vAlign w:val="center"/>
          </w:tcPr>
          <w:p w14:paraId="26D0B432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  <w:tc>
          <w:tcPr>
            <w:tcW w:w="981" w:type="pct"/>
            <w:gridSpan w:val="4"/>
            <w:vAlign w:val="center"/>
          </w:tcPr>
          <w:p w14:paraId="2F9DABD2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房间数量</w:t>
            </w:r>
          </w:p>
        </w:tc>
        <w:tc>
          <w:tcPr>
            <w:tcW w:w="1634" w:type="pct"/>
            <w:gridSpan w:val="2"/>
            <w:vAlign w:val="center"/>
          </w:tcPr>
          <w:p w14:paraId="4ED55FF8" w14:textId="77777777" w:rsidR="00F916B1" w:rsidRDefault="00F916B1" w:rsidP="005D4934">
            <w:pPr>
              <w:spacing w:line="360" w:lineRule="auto"/>
              <w:jc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F916B1" w14:paraId="19FE1322" w14:textId="77777777" w:rsidTr="005D4934">
        <w:tc>
          <w:tcPr>
            <w:tcW w:w="5000" w:type="pct"/>
            <w:gridSpan w:val="9"/>
            <w:vAlign w:val="center"/>
          </w:tcPr>
          <w:p w14:paraId="379203D3" w14:textId="77777777" w:rsidR="00F916B1" w:rsidRDefault="00F916B1" w:rsidP="005D4934">
            <w:pPr>
              <w:spacing w:line="360" w:lineRule="auto"/>
              <w:rPr>
                <w:rFonts w:ascii="仿宋" w:eastAsia="仿宋" w:hAnsi="仿宋" w:cs="仿宋"/>
                <w:b/>
                <w:sz w:val="24"/>
              </w:rPr>
            </w:pPr>
            <w:r>
              <w:rPr>
                <w:rFonts w:ascii="仿宋" w:eastAsia="仿宋" w:hAnsi="仿宋" w:cs="仿宋" w:hint="eastAsia"/>
                <w:b/>
                <w:sz w:val="24"/>
              </w:rPr>
              <w:t>备注：</w:t>
            </w:r>
          </w:p>
          <w:p w14:paraId="77A97ACF" w14:textId="77777777" w:rsidR="00F916B1" w:rsidRDefault="00F916B1" w:rsidP="005D493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1.会议建议入住酒店：南宁永恒朗悦酒店（广西南宁市西乡塘</w:t>
            </w:r>
            <w:proofErr w:type="gramStart"/>
            <w:r>
              <w:rPr>
                <w:rFonts w:ascii="仿宋" w:eastAsia="仿宋" w:hAnsi="仿宋" w:cs="仿宋" w:hint="eastAsia"/>
                <w:sz w:val="24"/>
              </w:rPr>
              <w:t>区大学</w:t>
            </w:r>
            <w:proofErr w:type="gramEnd"/>
            <w:r>
              <w:rPr>
                <w:rFonts w:ascii="仿宋" w:eastAsia="仿宋" w:hAnsi="仿宋" w:cs="仿宋" w:hint="eastAsia"/>
                <w:sz w:val="24"/>
              </w:rPr>
              <w:t>东路118号）；</w:t>
            </w:r>
          </w:p>
          <w:p w14:paraId="3BD94A24" w14:textId="33F1DD17" w:rsidR="00F916B1" w:rsidRDefault="00F916B1" w:rsidP="005D4934">
            <w:pPr>
              <w:spacing w:line="360" w:lineRule="auto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2.由于会议期间场地及客房紧张，如需预订客房请参会代表务必于</w:t>
            </w:r>
            <w:r w:rsidRPr="00F916B1">
              <w:rPr>
                <w:rFonts w:ascii="仿宋" w:eastAsia="仿宋" w:hAnsi="仿宋" w:cs="仿宋" w:hint="eastAsia"/>
                <w:b/>
                <w:sz w:val="24"/>
              </w:rPr>
              <w:t>2</w:t>
            </w:r>
            <w:r w:rsidRPr="00F916B1">
              <w:rPr>
                <w:rFonts w:ascii="仿宋" w:eastAsia="仿宋" w:hAnsi="仿宋" w:cs="仿宋"/>
                <w:b/>
                <w:sz w:val="24"/>
              </w:rPr>
              <w:t>023</w:t>
            </w:r>
            <w:r w:rsidRPr="00F916B1">
              <w:rPr>
                <w:rFonts w:ascii="仿宋" w:eastAsia="仿宋" w:hAnsi="仿宋" w:cs="仿宋" w:hint="eastAsia"/>
                <w:b/>
                <w:sz w:val="24"/>
              </w:rPr>
              <w:t>年</w:t>
            </w:r>
            <w:r>
              <w:rPr>
                <w:rFonts w:ascii="仿宋" w:eastAsia="仿宋" w:hAnsi="仿宋" w:cs="仿宋" w:hint="eastAsia"/>
                <w:b/>
                <w:bCs/>
                <w:sz w:val="24"/>
              </w:rPr>
              <w:t>9</w:t>
            </w:r>
            <w:r>
              <w:rPr>
                <w:rFonts w:ascii="仿宋" w:eastAsia="仿宋" w:hAnsi="仿宋" w:cs="仿宋" w:hint="eastAsia"/>
                <w:b/>
                <w:sz w:val="24"/>
              </w:rPr>
              <w:t>月20日</w:t>
            </w:r>
            <w:r>
              <w:rPr>
                <w:rFonts w:ascii="仿宋" w:eastAsia="仿宋" w:hAnsi="仿宋" w:cs="仿宋" w:hint="eastAsia"/>
                <w:sz w:val="24"/>
              </w:rPr>
              <w:t>填写回执并发送至</w:t>
            </w:r>
            <w:r w:rsidRPr="00131578">
              <w:rPr>
                <w:rFonts w:ascii="仿宋" w:eastAsia="仿宋" w:hAnsi="仿宋" w:cs="仿宋"/>
                <w:sz w:val="24"/>
              </w:rPr>
              <w:t>cpni@gxu.edu.cn</w:t>
            </w:r>
            <w:r>
              <w:rPr>
                <w:rFonts w:ascii="仿宋" w:eastAsia="仿宋" w:hAnsi="仿宋" w:cs="仿宋" w:hint="eastAsia"/>
                <w:sz w:val="24"/>
              </w:rPr>
              <w:t>，现场客房不能保证。</w:t>
            </w:r>
          </w:p>
        </w:tc>
      </w:tr>
    </w:tbl>
    <w:p w14:paraId="72B9EB66" w14:textId="77777777" w:rsidR="00EB0CF8" w:rsidRPr="00F916B1" w:rsidRDefault="00EB0CF8"/>
    <w:sectPr w:rsidR="00EB0CF8" w:rsidRPr="00F916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16B1"/>
    <w:rsid w:val="00EB0CF8"/>
    <w:rsid w:val="00F91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A4896"/>
  <w15:chartTrackingRefBased/>
  <w15:docId w15:val="{8A5C3C49-CA38-4198-97A6-A399EA4B9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6B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916B1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237</Characters>
  <Application>Microsoft Office Word</Application>
  <DocSecurity>0</DocSecurity>
  <Lines>1</Lines>
  <Paragraphs>1</Paragraphs>
  <ScaleCrop>false</ScaleCrop>
  <Company/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畅博彦</dc:creator>
  <cp:keywords/>
  <dc:description/>
  <cp:lastModifiedBy>畅博彦</cp:lastModifiedBy>
  <cp:revision>1</cp:revision>
  <dcterms:created xsi:type="dcterms:W3CDTF">2023-07-29T13:22:00Z</dcterms:created>
  <dcterms:modified xsi:type="dcterms:W3CDTF">2023-07-29T13:23:00Z</dcterms:modified>
</cp:coreProperties>
</file>